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72E07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72E07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229DB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229DB" w:rsidRDefault="00073C17" w:rsidP="006E6B0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modułu (bloku przedmiotów): </w:t>
            </w:r>
            <w:r w:rsidR="006E6B02" w:rsidRPr="00353D34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modułu: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229DB" w:rsidRDefault="00073C17" w:rsidP="00AE6E43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przedmiotu: </w:t>
            </w:r>
            <w:r w:rsidR="00AE6E43" w:rsidRPr="00353D34">
              <w:rPr>
                <w:b/>
                <w:sz w:val="24"/>
                <w:szCs w:val="24"/>
              </w:rPr>
              <w:t>edukacja włączająca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przedmiotu: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jednostki organizacyjnej prowadzącej przedmiot / moduł: </w:t>
            </w:r>
          </w:p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kierunku: </w:t>
            </w:r>
            <w:r w:rsidRPr="00353D34">
              <w:rPr>
                <w:b/>
                <w:sz w:val="24"/>
                <w:szCs w:val="24"/>
              </w:rPr>
              <w:t>PEDAGOGIKA</w:t>
            </w:r>
            <w:r w:rsidR="00353D34" w:rsidRPr="00353D34">
              <w:rPr>
                <w:b/>
                <w:sz w:val="24"/>
                <w:szCs w:val="24"/>
              </w:rPr>
              <w:t xml:space="preserve"> PRZEDSZKOLNA I WCZESNOSZKOLNA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53D34" w:rsidRDefault="00353D34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353D34">
              <w:rPr>
                <w:b/>
                <w:sz w:val="24"/>
                <w:szCs w:val="24"/>
              </w:rPr>
              <w:t>STACJONAR</w:t>
            </w:r>
            <w:r w:rsidR="00073C17" w:rsidRPr="00353D34">
              <w:rPr>
                <w:b/>
                <w:sz w:val="24"/>
                <w:szCs w:val="24"/>
              </w:rPr>
              <w:t>NE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Profil kształcenia:</w:t>
            </w:r>
          </w:p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Poziom kształcenia: </w:t>
            </w:r>
            <w:r w:rsidRPr="00353D34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Rok / semestr</w:t>
            </w:r>
            <w:r w:rsidRPr="00353D34">
              <w:rPr>
                <w:b/>
                <w:sz w:val="24"/>
                <w:szCs w:val="24"/>
              </w:rPr>
              <w:t xml:space="preserve">: </w:t>
            </w:r>
            <w:r w:rsidR="006E6B02" w:rsidRPr="00353D34">
              <w:rPr>
                <w:b/>
                <w:sz w:val="24"/>
                <w:szCs w:val="24"/>
              </w:rPr>
              <w:t>I</w:t>
            </w:r>
            <w:r w:rsidRPr="00353D34">
              <w:rPr>
                <w:b/>
                <w:sz w:val="24"/>
                <w:szCs w:val="24"/>
              </w:rPr>
              <w:t>/</w:t>
            </w:r>
            <w:r w:rsidR="001E35BB">
              <w:rPr>
                <w:b/>
                <w:sz w:val="24"/>
                <w:szCs w:val="24"/>
              </w:rPr>
              <w:t>2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Status przedmiotu /modułu: </w:t>
            </w:r>
            <w:r w:rsidRPr="00353D34">
              <w:rPr>
                <w:b/>
                <w:sz w:val="24"/>
                <w:szCs w:val="24"/>
              </w:rPr>
              <w:t>obowiązkowy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Język przedmiotu / modułu: </w:t>
            </w:r>
            <w:r w:rsidRPr="00353D34">
              <w:rPr>
                <w:b/>
                <w:sz w:val="24"/>
                <w:szCs w:val="24"/>
              </w:rPr>
              <w:t>polski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  <w:r w:rsidRPr="007229DB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53D34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7229DB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7229DB" w:rsidRDefault="000A5C46" w:rsidP="008E530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7229DB" w:rsidTr="00C275A2">
        <w:tc>
          <w:tcPr>
            <w:tcW w:w="2988" w:type="dxa"/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Prowadzący zajęcia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7229DB" w:rsidRDefault="00F3285C" w:rsidP="00080A17">
            <w:pPr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dr Małgorzata Moszyńska,</w:t>
            </w:r>
            <w:r w:rsidR="00080A17" w:rsidRPr="007229DB">
              <w:rPr>
                <w:sz w:val="24"/>
                <w:szCs w:val="24"/>
              </w:rPr>
              <w:t xml:space="preserve"> </w:t>
            </w:r>
            <w:r w:rsidRPr="007229DB">
              <w:rPr>
                <w:sz w:val="24"/>
                <w:szCs w:val="24"/>
              </w:rPr>
              <w:t>dr Dorota Wiercińska</w:t>
            </w:r>
          </w:p>
        </w:tc>
      </w:tr>
      <w:tr w:rsidR="00073C17" w:rsidRPr="007229DB" w:rsidTr="00C275A2">
        <w:tc>
          <w:tcPr>
            <w:tcW w:w="2988" w:type="dxa"/>
            <w:vAlign w:val="center"/>
          </w:tcPr>
          <w:p w:rsidR="00073C17" w:rsidRPr="007229DB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64824" w:rsidRPr="00353D34" w:rsidRDefault="00864824" w:rsidP="00864824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Wspieranie procesu rozwoju dziecka w zakresie rozwoju: emocjonalnego, poznawczego, twórczego, społecznego, fizycznego, moralnego. </w:t>
            </w:r>
          </w:p>
          <w:p w:rsidR="00073C17" w:rsidRPr="00353D34" w:rsidRDefault="00864824" w:rsidP="00864824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Rozpoznanie i wspieranie różnorodnych potrzeb uczniów.</w:t>
            </w:r>
          </w:p>
        </w:tc>
      </w:tr>
      <w:tr w:rsidR="00073C17" w:rsidRPr="007229DB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229DB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353D34" w:rsidRDefault="00864824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psychologia rozwojowa, pedagogika, dydaktyka</w:t>
            </w: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229DB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EFEKTY UCZENIA SIĘ</w:t>
            </w:r>
          </w:p>
        </w:tc>
      </w:tr>
      <w:tr w:rsidR="00073C17" w:rsidRPr="007229DB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53D34" w:rsidRDefault="00073C17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Kod kierunkowego efektu </w:t>
            </w:r>
          </w:p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uczenia się</w:t>
            </w:r>
          </w:p>
        </w:tc>
      </w:tr>
      <w:tr w:rsidR="00073C17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29DB" w:rsidRDefault="00073C17" w:rsidP="00C275A2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>Wiedza (</w:t>
            </w:r>
            <w:r w:rsidRPr="007229DB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C455F7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posiada uporządkowaną, pogłębioną i rozszerzoną wiedzę zorientowaną na zastosowanie praktyczne, z zakresu pedagogiki przedszkolnej i wczesnoszkolnej oraz subdyscyplin pedagogicznych, a także innych  dyscyplin np. językoznawstwo z uwzględnieniem ich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9E7AFB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Ped2P_W01</w:t>
            </w: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C455F7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posiada pogłębioną i szczegółową wiedzę na temat opieki, wychowania i kształcenia, współczesnych nurtów i systemów pedagogicznych, w tym innych krajów oraz rozumie ich filozoficzne, historyczne, kulturowe, międzykulturowe i interdyscyplinarne powiązania z innymi naukami;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9E7AFB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Ped2_W03</w:t>
            </w:r>
          </w:p>
        </w:tc>
      </w:tr>
      <w:tr w:rsidR="009E7AFB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Default="009E7AFB" w:rsidP="00C275A2">
            <w:pPr>
              <w:rPr>
                <w:i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Umiejętności </w:t>
            </w:r>
            <w:r w:rsidRPr="007229DB">
              <w:rPr>
                <w:i/>
                <w:sz w:val="24"/>
                <w:szCs w:val="24"/>
              </w:rPr>
              <w:t>(potrafi…)</w:t>
            </w:r>
          </w:p>
          <w:p w:rsidR="009E7AFB" w:rsidRPr="007229DB" w:rsidRDefault="009E7AFB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7229DB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posługuje się wiedzą teoretyczną z zakresu pedagogiki i pedagogiki specjalnej, w tym edukacji włączającej, do dia</w:t>
            </w:r>
            <w:r w:rsidR="00772E07">
              <w:rPr>
                <w:sz w:val="24"/>
                <w:szCs w:val="24"/>
              </w:rPr>
              <w:t xml:space="preserve">gnozowania, prognozowania oraz </w:t>
            </w:r>
            <w:r w:rsidRPr="00353D34">
              <w:rPr>
                <w:sz w:val="24"/>
                <w:szCs w:val="24"/>
              </w:rPr>
              <w:t>projektowania działań profilaktycznych, opiekuńczych, rehabilitacyjnych, resocjalizacyjnych i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353D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9374E3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niepełnosprawnych, z deficytami,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353D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9E7AFB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7229DB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2E07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772E07" w:rsidP="00772E0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</w:t>
            </w:r>
            <w:r w:rsidR="009E7AFB" w:rsidRPr="00353D34">
              <w:rPr>
                <w:sz w:val="24"/>
                <w:szCs w:val="24"/>
              </w:rPr>
              <w:t>przekonan</w:t>
            </w:r>
            <w:r>
              <w:rPr>
                <w:sz w:val="24"/>
                <w:szCs w:val="24"/>
              </w:rPr>
              <w:t>y</w:t>
            </w:r>
            <w:r w:rsidR="009E7AFB" w:rsidRPr="00353D34">
              <w:rPr>
                <w:sz w:val="24"/>
                <w:szCs w:val="24"/>
              </w:rPr>
              <w:t xml:space="preserve"> o sensie, wartości i potrzebie podejmowania działań pedagogicznych na rzecz osób niepełnosprawnych i ich rodzin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353D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7229DB" w:rsidTr="00B61537">
        <w:tc>
          <w:tcPr>
            <w:tcW w:w="10008" w:type="dxa"/>
            <w:gridSpan w:val="5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TREŚCI PROGRAMOWE</w:t>
            </w: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 xml:space="preserve">Koncepcja edukacji inkluzyjnej (włączającej). </w:t>
            </w:r>
          </w:p>
          <w:p w:rsidR="00D55EB1" w:rsidRPr="00353D34" w:rsidRDefault="00B61537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 xml:space="preserve">Kompetencje i </w:t>
            </w:r>
            <w:r w:rsidR="00D55EB1" w:rsidRPr="00353D34">
              <w:rPr>
                <w:color w:val="000000" w:themeColor="text1"/>
              </w:rPr>
              <w:t>umiejętności nauczyciela niezbędn</w:t>
            </w:r>
            <w:r w:rsidRPr="00353D34">
              <w:rPr>
                <w:color w:val="000000" w:themeColor="text1"/>
              </w:rPr>
              <w:t xml:space="preserve">e do pracy w warunkach edukacji </w:t>
            </w:r>
            <w:r w:rsidR="00D55EB1" w:rsidRPr="00353D34">
              <w:rPr>
                <w:color w:val="000000" w:themeColor="text1"/>
              </w:rPr>
              <w:t>inkluzyjnej.</w:t>
            </w:r>
          </w:p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Inkluzja – społeczne bariery i czynniki wzmacniające</w:t>
            </w:r>
            <w:r w:rsidR="00772E07">
              <w:rPr>
                <w:color w:val="000000" w:themeColor="text1"/>
              </w:rPr>
              <w:t>.</w:t>
            </w:r>
          </w:p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Prawne uregulowania edukacji integracyjnej w Polsce. Organizowanie i udzielanie uczniom pomocy psychologiczno-pedagogicznej</w:t>
            </w:r>
            <w:r w:rsidR="00772E07">
              <w:rPr>
                <w:color w:val="000000" w:themeColor="text1"/>
              </w:rPr>
              <w:t>.</w:t>
            </w:r>
          </w:p>
          <w:p w:rsidR="00D55EB1" w:rsidRPr="007229DB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</w:pPr>
            <w:r w:rsidRPr="00353D34">
              <w:t>Dostosowanie wymagań edukacyjnych w przedszkolu dla dziecka z określoną niepełnosprawnością</w:t>
            </w:r>
            <w:r w:rsidR="00772E07">
              <w:t>.</w:t>
            </w: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>Laboratorium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>Projekt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clear" w:color="auto" w:fill="D9D9D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clear" w:color="auto" w:fill="D9D9D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spacing w:before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7229DB" w:rsidRPr="00353D34" w:rsidRDefault="00353D34" w:rsidP="00353D3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-</w:t>
            </w:r>
            <w:r w:rsidR="007229DB" w:rsidRPr="00353D34"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Edukacja integracyjna i włączająca w doświadczeniach pedagogów i nauczycieli</w:t>
            </w:r>
            <w:r w:rsidR="007229DB" w:rsidRPr="00353D34">
              <w:rPr>
                <w:color w:val="000000" w:themeColor="text1"/>
                <w:shd w:val="clear" w:color="auto" w:fill="FFFFFF"/>
              </w:rPr>
              <w:t> / pod red. Zdzisławy Janiszewskiej-Nieścioruk. - Zielona Góra : Oficyna Wydawnicza Uniwersytetu Zielonogórskiego, 2012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Żyro Dorota "Efektywna praca w klasie z grupą zróżnicowaną a kompetencje nauczyciela".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Ministerstwo Edukacji Nauki "Dostęp osób niepełnosprawnych do edukacji</w:t>
            </w:r>
            <w:r w:rsidR="007229DB" w:rsidRPr="00353D34">
              <w:rPr>
                <w:color w:val="000000"/>
              </w:rPr>
              <w:t xml:space="preserve"> </w:t>
            </w:r>
            <w:bookmarkStart w:id="0" w:name="_GoBack"/>
            <w:bookmarkEnd w:id="0"/>
            <w:r w:rsidR="00D55EB1" w:rsidRPr="00353D34">
              <w:rPr>
                <w:color w:val="000000"/>
              </w:rPr>
              <w:t>stan obecny, szanse i bariery".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Bogucka J. "Edukacja włączająca - cele oczekiwania, rezultaty".</w:t>
            </w:r>
          </w:p>
          <w:p w:rsidR="00073C17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Kossewska J. "Współczesna modele integracji szkolnej dzieci niepełnosprawnych"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353D34" w:rsidRDefault="00353D34" w:rsidP="00353D34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-</w:t>
            </w:r>
            <w:r w:rsidR="00D55EB1" w:rsidRPr="00353D34">
              <w:rPr>
                <w:color w:val="333333"/>
              </w:rPr>
              <w:t>GĘGA Monika : </w:t>
            </w:r>
            <w:r w:rsidR="00D55EB1" w:rsidRPr="00353D34">
              <w:rPr>
                <w:rStyle w:val="Uwydatnienie"/>
                <w:color w:val="333333"/>
              </w:rPr>
              <w:t>Metody aktywizujące w nauczaniu zintegrowanym uczniów niepełnosprawnych intelektualnie</w:t>
            </w:r>
            <w:r w:rsidR="00D55EB1" w:rsidRPr="00353D34">
              <w:rPr>
                <w:color w:val="333333"/>
              </w:rPr>
              <w:t> // </w:t>
            </w:r>
            <w:r w:rsidR="00D55EB1" w:rsidRPr="00353D34">
              <w:rPr>
                <w:rStyle w:val="Pogrubienie"/>
                <w:b w:val="0"/>
                <w:color w:val="333333"/>
              </w:rPr>
              <w:t>Nowa Szkoła. - 2013, nr 4, s. 31-33</w:t>
            </w:r>
          </w:p>
          <w:p w:rsidR="00073C17" w:rsidRPr="00353D34" w:rsidRDefault="00353D34" w:rsidP="00353D34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-</w:t>
            </w:r>
            <w:r w:rsidR="00D55EB1" w:rsidRPr="00353D34">
              <w:rPr>
                <w:color w:val="333333"/>
              </w:rPr>
              <w:t>GŁODKOWSKA Joanna : </w:t>
            </w:r>
            <w:r w:rsidR="00D55EB1" w:rsidRPr="00353D34">
              <w:rPr>
                <w:rStyle w:val="Uwydatnienie"/>
                <w:color w:val="333333"/>
              </w:rPr>
              <w:t>Uczniowie ze specjalnymi potrzebami edukacyjnymi - integracja edukacyjna procesem złożonym i trudnym</w:t>
            </w:r>
            <w:r w:rsidR="00D55EB1" w:rsidRPr="00353D34">
              <w:rPr>
                <w:color w:val="333333"/>
              </w:rPr>
              <w:t> // </w:t>
            </w:r>
            <w:r w:rsidR="00D55EB1" w:rsidRPr="00353D34">
              <w:rPr>
                <w:rStyle w:val="Pogrubienie"/>
                <w:b w:val="0"/>
                <w:color w:val="333333"/>
              </w:rPr>
              <w:t>Szkoła Specjalna. - 2013, nr 1, s. 5-16</w:t>
            </w:r>
            <w:r w:rsidR="00D55EB1" w:rsidRPr="00353D34">
              <w:rPr>
                <w:bCs/>
                <w:color w:val="333333"/>
              </w:rPr>
              <w:br/>
            </w:r>
            <w:r w:rsidR="00D55EB1" w:rsidRPr="00353D34">
              <w:rPr>
                <w:color w:val="333333"/>
              </w:rPr>
              <w:t xml:space="preserve">Zagadnienia kształcenia uczniów ze specjalnymi potrzebami edukacyjnymi w Polskim systemie oświaty oraz edukacja integracyjna/włączająca. Dostęp uczniów niepełnosprawnych do szkół </w:t>
            </w:r>
            <w:r w:rsidR="00D55EB1" w:rsidRPr="00353D34">
              <w:rPr>
                <w:color w:val="333333"/>
              </w:rPr>
              <w:lastRenderedPageBreak/>
              <w:t>ogólnodostępnych.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73C17" w:rsidRPr="007229DB" w:rsidRDefault="00073C17" w:rsidP="00C275A2">
            <w:pPr>
              <w:spacing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4"/>
          </w:tcPr>
          <w:p w:rsidR="00073C17" w:rsidRPr="00353D34" w:rsidRDefault="00B61537" w:rsidP="00C275A2">
            <w:pPr>
              <w:ind w:left="72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Wykład, dyskusja problemowa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7229DB" w:rsidRDefault="00073C17" w:rsidP="00772E0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Nr efektu uczenia się/grupy efektów</w:t>
            </w:r>
            <w:r w:rsidRPr="007229DB">
              <w:rPr>
                <w:sz w:val="24"/>
                <w:szCs w:val="24"/>
              </w:rPr>
              <w:br/>
            </w:r>
          </w:p>
        </w:tc>
      </w:tr>
      <w:tr w:rsidR="00B6153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61537" w:rsidRPr="00353D34" w:rsidRDefault="00B61537" w:rsidP="009374E3">
            <w:pPr>
              <w:rPr>
                <w:sz w:val="24"/>
                <w:szCs w:val="24"/>
                <w:highlight w:val="green"/>
              </w:rPr>
            </w:pPr>
            <w:r w:rsidRPr="00353D34">
              <w:rPr>
                <w:sz w:val="24"/>
                <w:szCs w:val="24"/>
              </w:rPr>
              <w:t xml:space="preserve">Ocena cząstkowa: udział w dyskusji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61537" w:rsidRPr="00353D34" w:rsidRDefault="00B61537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03,05,</w:t>
            </w:r>
          </w:p>
        </w:tc>
      </w:tr>
      <w:tr w:rsidR="00B6153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B61537" w:rsidRPr="00353D34" w:rsidRDefault="00B61537" w:rsidP="009374E3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B61537" w:rsidRPr="00353D34" w:rsidRDefault="00772E0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</w:t>
            </w:r>
            <w:r w:rsidR="00B61537" w:rsidRPr="00353D34">
              <w:rPr>
                <w:sz w:val="24"/>
                <w:szCs w:val="24"/>
              </w:rPr>
              <w:t>04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53D34" w:rsidRDefault="00073C17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73C17" w:rsidRPr="00353D34" w:rsidRDefault="00F3285C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Zaliczenie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NAKŁAD PRACY STUDENTA</w:t>
            </w:r>
          </w:p>
          <w:p w:rsidR="00927BC1" w:rsidRPr="007229DB" w:rsidRDefault="00927BC1" w:rsidP="008E660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Liczba godzin  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927BC1" w:rsidRPr="007229DB" w:rsidRDefault="00927BC1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W tym zajęcia powiązane </w:t>
            </w:r>
            <w:r w:rsidRPr="007229D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projektu / eseju / itp.</w:t>
            </w:r>
            <w:r w:rsidRPr="007229D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15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5</w:t>
            </w:r>
            <w:r w:rsidR="00772E0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927BC1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72E07">
              <w:rPr>
                <w:b/>
                <w:sz w:val="24"/>
                <w:szCs w:val="24"/>
              </w:rPr>
              <w:t>2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927BC1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72E07">
              <w:rPr>
                <w:b/>
                <w:sz w:val="24"/>
                <w:szCs w:val="24"/>
              </w:rPr>
              <w:t>2 (PEDAGOGIKA)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772E0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27BC1" w:rsidRPr="00772E07">
              <w:rPr>
                <w:b/>
                <w:sz w:val="24"/>
                <w:szCs w:val="24"/>
              </w:rPr>
              <w:t>2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772E0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Pr="007229DB" w:rsidRDefault="00C94F3E" w:rsidP="00B61537">
      <w:pPr>
        <w:rPr>
          <w:sz w:val="24"/>
          <w:szCs w:val="24"/>
        </w:rPr>
      </w:pPr>
    </w:p>
    <w:sectPr w:rsidR="00C94F3E" w:rsidRPr="007229DB" w:rsidSect="00772E0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5AB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14EB"/>
    <w:multiLevelType w:val="hybridMultilevel"/>
    <w:tmpl w:val="A71A28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668FC"/>
    <w:multiLevelType w:val="hybridMultilevel"/>
    <w:tmpl w:val="C7FA3532"/>
    <w:lvl w:ilvl="0" w:tplc="116CDEE8">
      <w:start w:val="1"/>
      <w:numFmt w:val="bullet"/>
      <w:lvlText w:val="-"/>
      <w:lvlJc w:val="left"/>
      <w:pPr>
        <w:ind w:left="7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42421C">
      <w:start w:val="1"/>
      <w:numFmt w:val="bullet"/>
      <w:lvlText w:val="o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2FA185C">
      <w:start w:val="1"/>
      <w:numFmt w:val="bullet"/>
      <w:lvlText w:val="▪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AC4C9A">
      <w:start w:val="1"/>
      <w:numFmt w:val="bullet"/>
      <w:lvlText w:val="•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280D0A">
      <w:start w:val="1"/>
      <w:numFmt w:val="bullet"/>
      <w:lvlText w:val="o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088B80">
      <w:start w:val="1"/>
      <w:numFmt w:val="bullet"/>
      <w:lvlText w:val="▪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9C568A">
      <w:start w:val="1"/>
      <w:numFmt w:val="bullet"/>
      <w:lvlText w:val="•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AB00E1C">
      <w:start w:val="1"/>
      <w:numFmt w:val="bullet"/>
      <w:lvlText w:val="o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AAE1CD0">
      <w:start w:val="1"/>
      <w:numFmt w:val="bullet"/>
      <w:lvlText w:val="▪"/>
      <w:lvlJc w:val="left"/>
      <w:pPr>
        <w:ind w:left="6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53CF79ED"/>
    <w:multiLevelType w:val="hybridMultilevel"/>
    <w:tmpl w:val="B810E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73C17"/>
    <w:rsid w:val="00073C17"/>
    <w:rsid w:val="00080A17"/>
    <w:rsid w:val="000A5C46"/>
    <w:rsid w:val="001E35BB"/>
    <w:rsid w:val="002A0FDF"/>
    <w:rsid w:val="002A6BEB"/>
    <w:rsid w:val="00353D34"/>
    <w:rsid w:val="00362E21"/>
    <w:rsid w:val="003D5053"/>
    <w:rsid w:val="0041168C"/>
    <w:rsid w:val="0043663A"/>
    <w:rsid w:val="00570544"/>
    <w:rsid w:val="005B72B4"/>
    <w:rsid w:val="005F2943"/>
    <w:rsid w:val="0065258B"/>
    <w:rsid w:val="006751A0"/>
    <w:rsid w:val="006E6B02"/>
    <w:rsid w:val="007229DB"/>
    <w:rsid w:val="00772E07"/>
    <w:rsid w:val="007A7F88"/>
    <w:rsid w:val="00837666"/>
    <w:rsid w:val="00864824"/>
    <w:rsid w:val="00873916"/>
    <w:rsid w:val="008E2626"/>
    <w:rsid w:val="008E5307"/>
    <w:rsid w:val="00927BC1"/>
    <w:rsid w:val="009E7AFB"/>
    <w:rsid w:val="00AE6E43"/>
    <w:rsid w:val="00B61537"/>
    <w:rsid w:val="00B74201"/>
    <w:rsid w:val="00C94F3E"/>
    <w:rsid w:val="00CC0A1C"/>
    <w:rsid w:val="00D55EB1"/>
    <w:rsid w:val="00DA1C41"/>
    <w:rsid w:val="00DA38DB"/>
    <w:rsid w:val="00F3285C"/>
    <w:rsid w:val="00F509F8"/>
    <w:rsid w:val="00FD38CE"/>
    <w:rsid w:val="00FF1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55EB1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55EB1"/>
    <w:rPr>
      <w:i/>
      <w:iCs/>
    </w:rPr>
  </w:style>
  <w:style w:type="character" w:styleId="Pogrubienie">
    <w:name w:val="Strong"/>
    <w:basedOn w:val="Domylnaczcionkaakapitu"/>
    <w:uiPriority w:val="22"/>
    <w:qFormat/>
    <w:rsid w:val="00D55E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753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2018-12-11T21:20:00Z</dcterms:created>
  <dcterms:modified xsi:type="dcterms:W3CDTF">2019-01-13T12:41:00Z</dcterms:modified>
</cp:coreProperties>
</file>